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关于潮州市潮安区人民法院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劳动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合同制书记员考试总成绩公告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根据《潮州市潮安区人民法院关于202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年公开招聘劳动合同制书记员的工作方案》，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劳动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合同制书记员面试工作于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日举行，现将面试结束后的考试总成绩（考试总成绩=笔试成绩×50%+面试成绩×50%）公布如下（详见附件）。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《潮州市潮安区人民法院关于202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年公开招聘劳动合同制书记员的工作方案》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，在考试总成绩合格的考生中，按总成绩高低的顺序等额确定职位体检人员名单。</w:t>
      </w:r>
      <w:r>
        <w:rPr>
          <w:rFonts w:ascii="仿宋_GB2312" w:hAnsi="华文中宋" w:eastAsia="仿宋_GB2312"/>
          <w:sz w:val="32"/>
          <w:szCs w:val="32"/>
        </w:rPr>
        <w:t>考试总成绩相同的</w:t>
      </w:r>
      <w:r>
        <w:rPr>
          <w:rFonts w:hint="eastAsia" w:ascii="仿宋_GB2312" w:hAnsi="华文中宋" w:eastAsia="仿宋_GB2312"/>
          <w:sz w:val="32"/>
          <w:szCs w:val="32"/>
        </w:rPr>
        <w:t>人员</w:t>
      </w:r>
      <w:r>
        <w:rPr>
          <w:rFonts w:ascii="仿宋_GB2312" w:hAnsi="华文中宋" w:eastAsia="仿宋_GB2312"/>
          <w:sz w:val="32"/>
          <w:szCs w:val="32"/>
        </w:rPr>
        <w:t>按</w:t>
      </w:r>
      <w:r>
        <w:rPr>
          <w:rFonts w:hint="eastAsia" w:ascii="仿宋_GB2312" w:hAnsi="华文中宋" w:eastAsia="仿宋_GB2312"/>
          <w:sz w:val="32"/>
          <w:szCs w:val="32"/>
        </w:rPr>
        <w:t>笔试</w:t>
      </w:r>
      <w:r>
        <w:rPr>
          <w:rFonts w:ascii="仿宋_GB2312" w:hAnsi="华文中宋" w:eastAsia="仿宋_GB2312"/>
          <w:sz w:val="32"/>
          <w:szCs w:val="32"/>
        </w:rPr>
        <w:t>成绩高低确定排名顺序</w:t>
      </w:r>
      <w:r>
        <w:rPr>
          <w:rFonts w:hint="eastAsia" w:ascii="仿宋_GB2312" w:hAnsi="华文中宋" w:eastAsia="仿宋_GB2312"/>
          <w:sz w:val="32"/>
          <w:szCs w:val="32"/>
        </w:rPr>
        <w:t>，如笔试、面试成绩也相同，以笔试公共基础知识得分</w:t>
      </w:r>
      <w:r>
        <w:rPr>
          <w:rFonts w:ascii="仿宋_GB2312" w:hAnsi="华文中宋" w:eastAsia="仿宋_GB2312"/>
          <w:sz w:val="32"/>
          <w:szCs w:val="32"/>
        </w:rPr>
        <w:t>确定排名顺序。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招聘考试总成绩保留1年，自成绩公布之日起计算。在成绩保留期内，出现合同制书记员岗位人员空缺的，可在考试总成绩合格人员范围内，按考试总成绩由高到低的顺序依次递补聘用人员，请入围体检的考生注意关注潮州市潮安区人民法院官网信息，保持电话联络畅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附件：《潮州市潮安区人民法院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劳动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合同制书记员考试总成绩》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潮州市潮安区人民法院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  <w:sectPr>
          <w:headerReference r:id="rId3" w:type="default"/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潮州市潮安区人民法院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劳动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合同制书记员考试总成绩</w:t>
      </w:r>
    </w:p>
    <w:tbl>
      <w:tblPr>
        <w:tblStyle w:val="5"/>
        <w:tblW w:w="12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206"/>
        <w:gridCol w:w="1022"/>
        <w:gridCol w:w="1112"/>
        <w:gridCol w:w="1023"/>
        <w:gridCol w:w="1229"/>
        <w:gridCol w:w="1229"/>
        <w:gridCol w:w="110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报考职位</w:t>
            </w:r>
          </w:p>
        </w:tc>
        <w:tc>
          <w:tcPr>
            <w:tcW w:w="2206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准考证号</w:t>
            </w: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笔试成绩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面试</w:t>
            </w:r>
          </w:p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成绩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笔试*0.5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面试*0.5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总成绩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排名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22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202501001</w:t>
            </w: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82.0 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94.0 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41.00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47.00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88.00 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6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22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202501002</w:t>
            </w: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68.0 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86.8 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34.00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43.40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77.40 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6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22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202501004</w:t>
            </w: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71.0 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79.0 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35.50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39.50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75.00 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6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</w:t>
            </w:r>
          </w:p>
        </w:tc>
        <w:tc>
          <w:tcPr>
            <w:tcW w:w="22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202502034</w:t>
            </w: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77.5 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91.5 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38.75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45.75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84.50 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6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</w:t>
            </w:r>
          </w:p>
        </w:tc>
        <w:tc>
          <w:tcPr>
            <w:tcW w:w="22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202502022</w:t>
            </w: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93.0 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75.8 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46.50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37.90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84.40 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6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</w:t>
            </w:r>
          </w:p>
        </w:tc>
        <w:tc>
          <w:tcPr>
            <w:tcW w:w="22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202502023</w:t>
            </w: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68.0 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87.1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34.00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43.55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77.55 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6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</w:t>
            </w:r>
          </w:p>
        </w:tc>
        <w:tc>
          <w:tcPr>
            <w:tcW w:w="22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202502053</w:t>
            </w: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71.0 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83.3 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35.50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41.65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77.15 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6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</w:t>
            </w:r>
          </w:p>
        </w:tc>
        <w:tc>
          <w:tcPr>
            <w:tcW w:w="22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202502002</w:t>
            </w: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65.5 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75.1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32.75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37.55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70.30 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6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</w:t>
            </w:r>
          </w:p>
        </w:tc>
        <w:tc>
          <w:tcPr>
            <w:tcW w:w="22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202502019</w:t>
            </w: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66.0 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71.6 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33.00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35.80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68.80 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</w:tbl>
    <w:p>
      <w:pPr>
        <w:tabs>
          <w:tab w:val="left" w:pos="3770"/>
        </w:tabs>
        <w:jc w:val="left"/>
      </w:pPr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czYTI4MmY2OGZiNDQ1NzkxYjMzNjg0OTU1YjgyOGMifQ=="/>
  </w:docVars>
  <w:rsids>
    <w:rsidRoot w:val="046B168F"/>
    <w:rsid w:val="0003367D"/>
    <w:rsid w:val="00131A37"/>
    <w:rsid w:val="001930C2"/>
    <w:rsid w:val="00221F4C"/>
    <w:rsid w:val="00277EE6"/>
    <w:rsid w:val="002A11F0"/>
    <w:rsid w:val="00480720"/>
    <w:rsid w:val="00480FF6"/>
    <w:rsid w:val="004C5E29"/>
    <w:rsid w:val="005D7515"/>
    <w:rsid w:val="005F612D"/>
    <w:rsid w:val="00746677"/>
    <w:rsid w:val="00773F86"/>
    <w:rsid w:val="00924EF7"/>
    <w:rsid w:val="009D19C5"/>
    <w:rsid w:val="009E6380"/>
    <w:rsid w:val="00AC778A"/>
    <w:rsid w:val="00BA5D33"/>
    <w:rsid w:val="00BC170C"/>
    <w:rsid w:val="00BD3759"/>
    <w:rsid w:val="00CC36A3"/>
    <w:rsid w:val="00CC4DA4"/>
    <w:rsid w:val="00CE75DB"/>
    <w:rsid w:val="00E07520"/>
    <w:rsid w:val="00E40B0A"/>
    <w:rsid w:val="00E57B5A"/>
    <w:rsid w:val="00F45655"/>
    <w:rsid w:val="00F736F8"/>
    <w:rsid w:val="01D34B7C"/>
    <w:rsid w:val="046B168F"/>
    <w:rsid w:val="1D1713E3"/>
    <w:rsid w:val="22CB082B"/>
    <w:rsid w:val="245E351A"/>
    <w:rsid w:val="25B2110A"/>
    <w:rsid w:val="3EB704AE"/>
    <w:rsid w:val="429B44C9"/>
    <w:rsid w:val="464841EB"/>
    <w:rsid w:val="5DA432DB"/>
    <w:rsid w:val="5EB52C48"/>
    <w:rsid w:val="5F4D71D2"/>
    <w:rsid w:val="5F9D54FF"/>
    <w:rsid w:val="7DEC2C7B"/>
    <w:rsid w:val="7EF01C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</Words>
  <Characters>1027</Characters>
  <Lines>8</Lines>
  <Paragraphs>2</Paragraphs>
  <TotalTime>7</TotalTime>
  <ScaleCrop>false</ScaleCrop>
  <LinksUpToDate>false</LinksUpToDate>
  <CharactersWithSpaces>1205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2021-11-08T01:17:00Z</dcterms:created>
  <dc:creator>哆哆</dc:creator>
  <cp:lastModifiedBy>Administrator</cp:lastModifiedBy>
  <cp:lastPrinted>2023-04-22T05:56:00Z</cp:lastPrinted>
  <dcterms:modified xsi:type="dcterms:W3CDTF">2025-09-01T00:39:51Z</dcterms:modified>
  <dc:title>潮州市潮安区人民法院2022年公开招聘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22554211B0F3484394219509CC7B2A94_13</vt:lpwstr>
  </property>
</Properties>
</file>