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highlight w:val="none"/>
        </w:rPr>
        <w:t>潮州市潮安区人民法院公开招聘</w:t>
      </w:r>
      <w:r>
        <w:rPr>
          <w:rFonts w:hint="eastAsia" w:ascii="华文中宋" w:hAnsi="华文中宋" w:eastAsia="华文中宋"/>
          <w:sz w:val="36"/>
          <w:szCs w:val="36"/>
          <w:highlight w:val="none"/>
          <w:lang w:val="en-US" w:eastAsia="zh-CN"/>
        </w:rPr>
        <w:t>劳动</w:t>
      </w:r>
      <w:r>
        <w:rPr>
          <w:rFonts w:hint="eastAsia" w:ascii="华文中宋" w:hAnsi="华文中宋" w:eastAsia="华文中宋"/>
          <w:sz w:val="36"/>
          <w:szCs w:val="36"/>
          <w:highlight w:val="none"/>
        </w:rPr>
        <w:t>合同制书记员职位表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华文中宋" w:hAnsi="华文中宋" w:eastAsia="华文中宋"/>
          <w:sz w:val="36"/>
          <w:szCs w:val="36"/>
          <w:highlight w:val="none"/>
        </w:rPr>
      </w:pPr>
    </w:p>
    <w:tbl>
      <w:tblPr>
        <w:tblStyle w:val="3"/>
        <w:tblW w:w="12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024"/>
        <w:gridCol w:w="2428"/>
        <w:gridCol w:w="778"/>
        <w:gridCol w:w="778"/>
        <w:gridCol w:w="1824"/>
        <w:gridCol w:w="20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职位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代码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职位简介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人数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性别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年龄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学历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劳动</w:t>
            </w:r>
            <w:r>
              <w:rPr>
                <w:rFonts w:hint="eastAsia" w:ascii="宋体" w:hAnsi="宋体"/>
                <w:highlight w:val="none"/>
              </w:rPr>
              <w:t>合同制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书记员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202501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从事审判辅助性工作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不限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年龄不超过</w:t>
            </w:r>
            <w:r>
              <w:rPr>
                <w:rFonts w:hint="eastAsia" w:ascii="宋体" w:hAnsi="宋体"/>
                <w:highlight w:val="none"/>
              </w:rPr>
              <w:t>28周岁（即199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>日</w:t>
            </w:r>
            <w:r>
              <w:rPr>
                <w:rFonts w:hint="eastAsia" w:ascii="宋体" w:hAnsi="宋体"/>
                <w:highlight w:val="none"/>
                <w:lang w:eastAsia="zh-CN"/>
              </w:rPr>
              <w:t>以后出生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本科、学士以上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普通高等院校本科以上学历（非在职）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法律类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劳动</w:t>
            </w:r>
            <w:r>
              <w:rPr>
                <w:rFonts w:hint="eastAsia" w:ascii="宋体" w:hAnsi="宋体"/>
                <w:highlight w:val="none"/>
              </w:rPr>
              <w:t>合同制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书记员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202502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从事审判辅助性工作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不限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年龄不超过</w:t>
            </w:r>
            <w:r>
              <w:rPr>
                <w:rFonts w:hint="eastAsia" w:ascii="宋体" w:hAnsi="宋体"/>
                <w:highlight w:val="none"/>
              </w:rPr>
              <w:t>28周岁（即199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>日</w:t>
            </w:r>
            <w:r>
              <w:rPr>
                <w:rFonts w:hint="eastAsia" w:ascii="宋体" w:hAnsi="宋体"/>
                <w:highlight w:val="none"/>
                <w:lang w:eastAsia="zh-CN"/>
              </w:rPr>
              <w:t>以后出生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本科、学士以上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普通高等院校本科以上学历（非在职）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不限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6AF5"/>
    <w:rsid w:val="06B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2025-08-07T06:53:00Z</dcterms:created>
  <dc:creator>桦</dc:creator>
  <cp:lastModifiedBy>桦</cp:lastModifiedBy>
  <dcterms:modified xsi:type="dcterms:W3CDTF">2025-08-07T06:54:25Z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